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5D" w:rsidRPr="006734D6" w:rsidRDefault="00991309" w:rsidP="007F26F2">
      <w:pPr>
        <w:pStyle w:val="p1"/>
        <w:bidi/>
        <w:spacing w:line="276" w:lineRule="auto"/>
        <w:rPr>
          <w:rStyle w:val="s1"/>
          <w:rFonts w:asciiTheme="majorHAnsi" w:hAnsiTheme="majorHAnsi" w:cstheme="majorHAnsi"/>
          <w:color w:val="000000" w:themeColor="text1"/>
          <w:sz w:val="22"/>
          <w:szCs w:val="22"/>
          <w:rtl/>
          <w:lang w:bidi="ar-SA"/>
        </w:rPr>
      </w:pPr>
      <w:r w:rsidRPr="006734D6">
        <w:rPr>
          <w:rStyle w:val="s1"/>
          <w:rFonts w:asciiTheme="majorHAnsi" w:eastAsia="Gill Sans" w:hAnsiTheme="majorHAnsi" w:cstheme="majorHAnsi"/>
          <w:color w:val="000000" w:themeColor="text1"/>
          <w:sz w:val="22"/>
          <w:szCs w:val="22"/>
          <w:bdr w:val="nil"/>
          <w:rtl/>
          <w:lang w:bidi="ar-SA"/>
        </w:rPr>
        <w:fldChar w:fldCharType="begin"/>
      </w:r>
      <w:r w:rsidRPr="006734D6">
        <w:rPr>
          <w:rStyle w:val="s1"/>
          <w:rFonts w:asciiTheme="majorHAnsi" w:eastAsia="Gill Sans" w:hAnsiTheme="majorHAnsi" w:cstheme="majorHAnsi"/>
          <w:color w:val="000000" w:themeColor="text1"/>
          <w:sz w:val="22"/>
          <w:szCs w:val="22"/>
          <w:bdr w:val="nil"/>
          <w:rtl/>
        </w:rPr>
        <w:instrText xml:space="preserve"> </w:instrText>
      </w:r>
      <w:r w:rsidRPr="006734D6">
        <w:rPr>
          <w:rStyle w:val="s1"/>
          <w:rFonts w:asciiTheme="majorHAnsi" w:eastAsia="Gill Sans" w:hAnsiTheme="majorHAnsi" w:cstheme="majorHAnsi" w:hint="cs"/>
          <w:color w:val="000000" w:themeColor="text1"/>
          <w:sz w:val="22"/>
          <w:szCs w:val="22"/>
          <w:bdr w:val="nil"/>
        </w:rPr>
        <w:instrText xml:space="preserve">DATE </w:instrText>
      </w:r>
      <w:r w:rsidRPr="006734D6">
        <w:rPr>
          <w:rStyle w:val="s1"/>
          <w:rFonts w:asciiTheme="majorHAnsi" w:eastAsia="Gill Sans" w:hAnsiTheme="majorHAnsi" w:cstheme="majorHAnsi" w:hint="cs"/>
          <w:color w:val="000000" w:themeColor="text1"/>
          <w:sz w:val="22"/>
          <w:szCs w:val="22"/>
          <w:bdr w:val="nil"/>
          <w:rtl/>
        </w:rPr>
        <w:instrText>\@ "</w:instrText>
      </w:r>
      <w:r w:rsidRPr="006734D6">
        <w:rPr>
          <w:rStyle w:val="s1"/>
          <w:rFonts w:asciiTheme="majorHAnsi" w:eastAsia="Gill Sans" w:hAnsiTheme="majorHAnsi" w:cstheme="majorHAnsi" w:hint="cs"/>
          <w:color w:val="000000" w:themeColor="text1"/>
          <w:sz w:val="22"/>
          <w:szCs w:val="22"/>
          <w:bdr w:val="nil"/>
        </w:rPr>
        <w:instrText>d</w:instrText>
      </w:r>
      <w:r w:rsidRPr="006734D6">
        <w:rPr>
          <w:rStyle w:val="s1"/>
          <w:rFonts w:asciiTheme="majorHAnsi" w:eastAsia="Gill Sans" w:hAnsiTheme="majorHAnsi" w:cstheme="majorHAnsi" w:hint="cs"/>
          <w:color w:val="000000" w:themeColor="text1"/>
          <w:sz w:val="22"/>
          <w:szCs w:val="22"/>
          <w:bdr w:val="nil"/>
          <w:rtl/>
        </w:rPr>
        <w:instrText xml:space="preserve"> ב</w:instrText>
      </w:r>
      <w:r w:rsidRPr="006734D6">
        <w:rPr>
          <w:rStyle w:val="s1"/>
          <w:rFonts w:asciiTheme="majorHAnsi" w:eastAsia="Gill Sans" w:hAnsiTheme="majorHAnsi" w:cstheme="majorHAnsi" w:hint="cs"/>
          <w:color w:val="000000" w:themeColor="text1"/>
          <w:sz w:val="22"/>
          <w:szCs w:val="22"/>
          <w:bdr w:val="nil"/>
        </w:rPr>
        <w:instrText>MMMM yyyy"</w:instrText>
      </w:r>
      <w:r w:rsidRPr="006734D6">
        <w:rPr>
          <w:rStyle w:val="s1"/>
          <w:rFonts w:asciiTheme="majorHAnsi" w:eastAsia="Gill Sans" w:hAnsiTheme="majorHAnsi" w:cstheme="majorHAnsi"/>
          <w:color w:val="000000" w:themeColor="text1"/>
          <w:sz w:val="22"/>
          <w:szCs w:val="22"/>
          <w:bdr w:val="nil"/>
          <w:rtl/>
        </w:rPr>
        <w:instrText xml:space="preserve"> </w:instrText>
      </w:r>
      <w:r w:rsidRPr="006734D6">
        <w:rPr>
          <w:rStyle w:val="s1"/>
          <w:rFonts w:asciiTheme="majorHAnsi" w:eastAsia="Gill Sans" w:hAnsiTheme="majorHAnsi" w:cstheme="majorHAnsi"/>
          <w:color w:val="000000" w:themeColor="text1"/>
          <w:sz w:val="22"/>
          <w:szCs w:val="22"/>
          <w:bdr w:val="nil"/>
          <w:rtl/>
          <w:lang w:bidi="ar-SA"/>
        </w:rPr>
        <w:fldChar w:fldCharType="separate"/>
      </w:r>
      <w:r w:rsidR="00D41E07">
        <w:rPr>
          <w:rStyle w:val="s1"/>
          <w:rFonts w:asciiTheme="majorHAnsi" w:eastAsia="Gill Sans" w:hAnsiTheme="majorHAnsi" w:cstheme="majorHAnsi"/>
          <w:noProof/>
          <w:color w:val="000000" w:themeColor="text1"/>
          <w:sz w:val="22"/>
          <w:szCs w:val="22"/>
          <w:bdr w:val="nil"/>
          <w:rtl/>
        </w:rPr>
        <w:t>‏23 באוקטובר 2022</w:t>
      </w:r>
      <w:r w:rsidRPr="006734D6">
        <w:rPr>
          <w:rStyle w:val="s1"/>
          <w:rFonts w:asciiTheme="majorHAnsi" w:eastAsia="Gill Sans" w:hAnsiTheme="majorHAnsi" w:cstheme="majorHAnsi"/>
          <w:color w:val="000000" w:themeColor="text1"/>
          <w:sz w:val="22"/>
          <w:szCs w:val="22"/>
          <w:bdr w:val="nil"/>
          <w:rtl/>
          <w:lang w:bidi="ar-SA"/>
        </w:rPr>
        <w:fldChar w:fldCharType="end"/>
      </w:r>
    </w:p>
    <w:p w:rsidR="00FD4FAD" w:rsidRPr="00D5396F" w:rsidRDefault="00FD4FAD" w:rsidP="0036554E">
      <w:pPr>
        <w:pStyle w:val="p1"/>
        <w:bidi/>
        <w:spacing w:line="276" w:lineRule="auto"/>
        <w:jc w:val="left"/>
        <w:rPr>
          <w:rStyle w:val="s1"/>
          <w:rFonts w:ascii="David" w:hAnsi="David" w:cs="David"/>
          <w:color w:val="000000" w:themeColor="text1"/>
          <w:sz w:val="22"/>
          <w:szCs w:val="22"/>
          <w:rtl/>
        </w:rPr>
      </w:pPr>
      <w:r w:rsidRPr="00D5396F">
        <w:rPr>
          <w:rStyle w:val="s1"/>
          <w:rFonts w:ascii="David" w:hAnsi="David" w:cs="David"/>
          <w:color w:val="000000" w:themeColor="text1"/>
          <w:sz w:val="22"/>
          <w:szCs w:val="22"/>
          <w:rtl/>
        </w:rPr>
        <w:t>לכב'</w:t>
      </w:r>
    </w:p>
    <w:p w:rsidR="00525C5D" w:rsidRPr="00D5396F" w:rsidRDefault="00FD4FAD" w:rsidP="0036554E">
      <w:pPr>
        <w:pStyle w:val="p1"/>
        <w:bidi/>
        <w:spacing w:line="276" w:lineRule="auto"/>
        <w:jc w:val="left"/>
        <w:rPr>
          <w:rStyle w:val="s1"/>
          <w:rFonts w:ascii="David" w:hAnsi="David" w:cs="David"/>
          <w:color w:val="000000" w:themeColor="text1"/>
          <w:sz w:val="22"/>
          <w:szCs w:val="22"/>
          <w:rtl/>
        </w:rPr>
      </w:pPr>
      <w:r w:rsidRPr="00D5396F">
        <w:rPr>
          <w:rStyle w:val="s1"/>
          <w:rFonts w:ascii="David" w:hAnsi="David" w:cs="David"/>
          <w:color w:val="000000" w:themeColor="text1"/>
          <w:sz w:val="22"/>
          <w:szCs w:val="22"/>
          <w:rtl/>
        </w:rPr>
        <w:t>ד"ר __________</w:t>
      </w:r>
    </w:p>
    <w:p w:rsidR="00E03F70" w:rsidRPr="00D5396F" w:rsidRDefault="00E03F70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</w:pPr>
    </w:p>
    <w:p w:rsidR="00EB6C31" w:rsidRPr="00D5396F" w:rsidRDefault="00EB6C31" w:rsidP="003108BC">
      <w:pPr>
        <w:pStyle w:val="BodyA"/>
        <w:bidi/>
        <w:spacing w:line="276" w:lineRule="auto"/>
        <w:ind w:right="426"/>
        <w:jc w:val="center"/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 xml:space="preserve">הנדון: </w:t>
      </w:r>
      <w:r w:rsidR="00C46E74"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>הערכה עצמית של ה</w:t>
      </w:r>
      <w:r w:rsidR="00E03F70"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 xml:space="preserve">הוראה </w:t>
      </w:r>
      <w:r w:rsidR="00C46E74"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>ל</w:t>
      </w:r>
      <w:r w:rsidR="00E03F70"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 xml:space="preserve">צורך </w:t>
      </w:r>
      <w:r w:rsidR="00C46E74"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>קידום/</w:t>
      </w:r>
      <w:r w:rsidR="003108BC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>מינוי אקדמי</w:t>
      </w:r>
    </w:p>
    <w:p w:rsidR="00EB6C31" w:rsidRPr="00D5396F" w:rsidRDefault="00EB6C31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</w:pPr>
    </w:p>
    <w:p w:rsidR="00EB6C31" w:rsidRPr="00D5396F" w:rsidRDefault="00EB6C31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b/>
          <w:bCs/>
          <w:color w:val="000000" w:themeColor="text1"/>
          <w:sz w:val="22"/>
          <w:szCs w:val="22"/>
          <w:bdr w:val="none" w:sz="0" w:space="0" w:color="auto"/>
          <w:rtl/>
        </w:rPr>
        <w:t>שלום רב,</w:t>
      </w:r>
    </w:p>
    <w:p w:rsidR="00EB6C31" w:rsidRPr="00D5396F" w:rsidRDefault="00EB6C31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</w:p>
    <w:p w:rsidR="00B329FB" w:rsidRPr="00D5396F" w:rsidRDefault="00E03F70" w:rsidP="0036554E">
      <w:pPr>
        <w:pStyle w:val="BodyA"/>
        <w:tabs>
          <w:tab w:val="clear" w:pos="709"/>
          <w:tab w:val="left" w:pos="0"/>
        </w:tabs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ה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נ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ך מועמד/ת למינוי/קידום אקדמי ב</w:t>
      </w:r>
      <w:r w:rsidR="00EB6C31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פקולטה לרפואה.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כחלק מ</w:t>
      </w:r>
      <w:r w:rsidR="00EB6C31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הערכת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מ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ו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עמדתך אבקשך להעביר אל לשכת הדיקן מסמך </w:t>
      </w:r>
      <w:r w:rsidR="0036554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המפרט את תרומתך להוראה ובו התייחסותך </w:t>
      </w:r>
      <w:r w:rsidR="00696E5F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ל</w:t>
      </w:r>
      <w:r w:rsidR="00516E6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שתיים </w:t>
      </w:r>
      <w:r w:rsidR="00696E5F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עשרה הנקודות </w:t>
      </w:r>
      <w:r w:rsidR="00B329FB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הבאות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u w:val="single"/>
          <w:bdr w:val="none" w:sz="0" w:space="0" w:color="auto"/>
          <w:rtl/>
        </w:rPr>
        <w:t>ככל שניתן</w:t>
      </w:r>
      <w:r w:rsidR="00B329FB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:</w:t>
      </w:r>
    </w:p>
    <w:p w:rsidR="0036554E" w:rsidRPr="00D5396F" w:rsidRDefault="0036554E" w:rsidP="0036554E">
      <w:pPr>
        <w:pStyle w:val="BodyA"/>
        <w:tabs>
          <w:tab w:val="clear" w:pos="709"/>
          <w:tab w:val="left" w:pos="0"/>
        </w:tabs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</w:p>
    <w:p w:rsidR="00B329FB" w:rsidRPr="00D5396F" w:rsidRDefault="00B329FB" w:rsidP="006C3C63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1. שעות מגע 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שלך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עם הסטודנטים לרפואה כלומר מספר שעות ההוראה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בפועל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(שבועיות/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סמסטריאליות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)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של</w:t>
      </w:r>
      <w:r w:rsidR="006734D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י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מדת במהלך 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שלוש שנות ה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לימוד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האחרונות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</w:p>
    <w:p w:rsidR="00B329FB" w:rsidRPr="00D5396F" w:rsidRDefault="00B329FB" w:rsidP="006734D6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2. ותק בהוראה</w:t>
      </w:r>
      <w:r w:rsidR="007F26F2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:</w:t>
      </w:r>
      <w:r w:rsidR="0012190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מספר השנים בהם לקח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ת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חלק פעיל בהוראת סטודנ</w:t>
      </w:r>
      <w:r w:rsidR="00433A8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ט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ים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(במידה ולא כולן היו במסגרת הפקולטה אנא ציין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/י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את שם המוסד בו לימדת)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</w:p>
    <w:p w:rsidR="00E03F70" w:rsidRPr="00D5396F" w:rsidRDefault="00E03F70" w:rsidP="006C3C63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3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הקורסים ו/או הסבבים בהם לימדת כולל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פרוט נושאי הקורס אותו ל</w:t>
      </w:r>
      <w:r w:rsidR="00696E5F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י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מדת</w:t>
      </w:r>
      <w:r w:rsidR="00696E5F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*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C46E74" w:rsidRPr="00D5396F" w:rsidRDefault="00C46E74" w:rsidP="006C51E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4. פרט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/י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את תפקידך בקורס/בתכנית (מרכז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הקורס, עמית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הוראה, מדריך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/ה,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מרכז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הוראה קליני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, </w:t>
      </w:r>
      <w:r w:rsidR="00696E5F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מרצה, 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מרצה אורח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)</w:t>
      </w:r>
      <w:r w:rsidR="0036554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</w:p>
    <w:p w:rsidR="00B329FB" w:rsidRPr="00D5396F" w:rsidRDefault="00F4018A" w:rsidP="006C3C63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5</w:t>
      </w:r>
      <w:r w:rsidR="00B329FB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שיטות ההוראה בהן השתמשת. לדוגמה: הרצאות פרונטליות, סמינרים, הדרכה ליד מיטת החולה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, שילוב שיטות הוראה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ולמידה מרחוק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E03F70" w:rsidRPr="00D5396F" w:rsidRDefault="00F4018A" w:rsidP="006C3C63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6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 אמצעי העזר בהם את/ה משתמש/ת בהוראה כמו הכנת מצגות, הטלת מטלות על סטודנטים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, הנחיית סטודנטים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, אתר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אינטרנטי מלווה לקורס ועוד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B329FB" w:rsidRPr="00D5396F" w:rsidRDefault="00F4018A" w:rsidP="006C3C63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7</w:t>
      </w:r>
      <w:r w:rsidR="00B329FB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 תרומת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ך</w:t>
      </w:r>
      <w:r w:rsidR="00B329FB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האישית,</w:t>
      </w:r>
      <w:r w:rsidR="003124A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מעבר להוראה בפועל, </w:t>
      </w:r>
      <w:r w:rsidR="00B329FB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לפיתוח ולקידום ההוראה במחלקה </w:t>
      </w:r>
      <w:r w:rsidR="0012190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(כולל פיתוח שיטות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הוראה/הערכה</w:t>
      </w:r>
      <w:r w:rsidR="007F26F2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,</w:t>
      </w:r>
      <w:r w:rsidR="0012190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פיתוח </w:t>
      </w:r>
      <w:r w:rsidR="0042205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ת</w:t>
      </w:r>
      <w:r w:rsidR="0012190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כניות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לימודים </w:t>
      </w:r>
      <w:r w:rsidR="0012190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ועזרי הוראה</w:t>
      </w:r>
      <w:r w:rsidR="007F26F2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,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אחריות ל</w:t>
      </w:r>
      <w:r w:rsidR="007F26F2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קידום </w:t>
      </w:r>
      <w:r w:rsidR="00E87D8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ו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הכשרת </w:t>
      </w:r>
      <w:r w:rsidR="004D69F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עמיתים להוראה</w:t>
      </w:r>
      <w:r w:rsidR="0042205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)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E03F70" w:rsidRPr="00D5396F" w:rsidRDefault="00F4018A" w:rsidP="006C51E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8</w:t>
      </w:r>
      <w:r w:rsidR="00433A8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 תרומת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ך</w:t>
      </w:r>
      <w:r w:rsidR="00433A8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לקידום ולפיתוח הוראת המקצוע מחוץ למחלקה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(כולל 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ב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מחלקות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אחר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ות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, בפקולטה, בטכניון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)</w:t>
      </w:r>
      <w:r w:rsidR="0036554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נבקשך לציין גם פעילות כמו הערכת עבודות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גמר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, 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השתתפות ב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כתיבת בחינות</w:t>
      </w:r>
      <w:r w:rsidR="004D69F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,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השתתפות </w:t>
      </w:r>
      <w:r w:rsidR="004D69F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כבוחן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="004D69F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ומעריך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/ה</w:t>
      </w:r>
      <w:r w:rsidR="004D69F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בבחינות גמר/שלב 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וכיו"ב).</w:t>
      </w:r>
    </w:p>
    <w:p w:rsidR="006A3ACA" w:rsidRPr="00D5396F" w:rsidRDefault="00F4018A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9</w:t>
      </w:r>
      <w:r w:rsidR="00433A8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  <w:r w:rsidR="00E03F7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פעילות הוראתית נוספת שלך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(לדוגמה הוראה במסגרות אחרות כמו איגוד מקצועי, </w:t>
      </w:r>
      <w:proofErr w:type="spellStart"/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הר"י</w:t>
      </w:r>
      <w:proofErr w:type="spellEnd"/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וכד'). </w:t>
      </w:r>
    </w:p>
    <w:p w:rsidR="00867C10" w:rsidRPr="00D5396F" w:rsidRDefault="00F4018A" w:rsidP="006734D6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10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 האם וכיצד את/ה מבצע/ת הערכה של יעילות ואיכות הוראתך (בחנים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להערכת הלמידה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, משובי סטודנטים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להערכת ההוראה) 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–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ציין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/י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כיצד את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ה מיישם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הערכות אלו לקידום ההוראה</w:t>
      </w:r>
      <w:r w:rsidR="006734D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867C10" w:rsidRPr="00D5396F" w:rsidRDefault="00F4018A" w:rsidP="006C51E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11</w:t>
      </w:r>
      <w:r w:rsidR="00433A8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ציין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/י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קורסים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/כנסים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/השתלמויות</w:t>
      </w:r>
      <w:r w:rsidR="00C46E74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הממוקדים בנושאי חינוך רפואי והוראה</w:t>
      </w:r>
      <w:r w:rsidR="00867C10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שלקחת חלק בהם (כמארג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ן/ת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, מרצה, מציג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/ת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פוסטר, משתתף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לומד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/ת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וכו')</w:t>
      </w:r>
      <w:r w:rsidR="006734D6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422057" w:rsidRPr="00D5396F" w:rsidRDefault="003124A0" w:rsidP="006C3C63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1</w:t>
      </w:r>
      <w:r w:rsidR="00F4018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2</w:t>
      </w:r>
      <w:r w:rsidR="00422057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.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אנא פרט</w:t>
      </w:r>
      <w:r w:rsidR="006C51EE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/י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כל נושא אחר הקשור להוראה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שלך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 ולא </w:t>
      </w:r>
      <w:r w:rsidR="006C3C63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ציינת בסעיפים לעיל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>.</w:t>
      </w:r>
    </w:p>
    <w:p w:rsidR="006A3ACA" w:rsidRPr="00D5396F" w:rsidRDefault="006A3ACA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</w:p>
    <w:p w:rsidR="006A3ACA" w:rsidRPr="00D5396F" w:rsidRDefault="00C46E74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אודה על קבלת המסמך בהקדם האפשרי </w:t>
      </w:r>
      <w:r w:rsidR="006A3ACA" w:rsidRPr="00D5396F"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  <w:t xml:space="preserve">כדי לאפשר המשך דיון בתיקך. </w:t>
      </w:r>
    </w:p>
    <w:p w:rsidR="00EB6C31" w:rsidRPr="00D5396F" w:rsidRDefault="00EB6C31" w:rsidP="0036554E">
      <w:pPr>
        <w:pStyle w:val="BodyA"/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bdr w:val="none" w:sz="0" w:space="0" w:color="auto"/>
          <w:rtl/>
        </w:rPr>
      </w:pPr>
    </w:p>
    <w:p w:rsidR="006C51EE" w:rsidRPr="00D5396F" w:rsidRDefault="00525C5D" w:rsidP="006C51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>בברכה,</w:t>
      </w:r>
    </w:p>
    <w:p w:rsidR="00D5396F" w:rsidRDefault="00D5396F" w:rsidP="00D5396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rtl/>
        </w:rPr>
      </w:pPr>
    </w:p>
    <w:p w:rsidR="00D41E07" w:rsidRPr="00D5396F" w:rsidRDefault="00D41E07" w:rsidP="00D41E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rtl/>
        </w:rPr>
      </w:pPr>
      <w:r w:rsidRPr="00915248">
        <w:rPr>
          <w:rFonts w:cs="Arial"/>
          <w:noProof/>
          <w:rtl/>
        </w:rPr>
        <w:drawing>
          <wp:inline distT="0" distB="0" distL="0" distR="0" wp14:anchorId="679FD1AF" wp14:editId="793C159D">
            <wp:extent cx="731644" cy="327546"/>
            <wp:effectExtent l="0" t="0" r="0" b="0"/>
            <wp:docPr id="11" name="תמונה 11" descr="C:\Users\RonitD.MEDICINE\AppData\Local\Microsoft\Windows\INetCache\Content.Outlook\CLLPJT57\signature pdf he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itD.MEDICINE\AppData\Local\Microsoft\Windows\INetCache\Content.Outlook\CLLPJT57\signature pdf heb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82" cy="33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5D" w:rsidRPr="00D5396F" w:rsidRDefault="00525C5D" w:rsidP="00D41E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>פרופ</w:t>
      </w:r>
      <w:r w:rsidR="003D4688">
        <w:rPr>
          <w:rFonts w:ascii="David" w:hAnsi="David" w:cs="David" w:hint="cs"/>
          <w:color w:val="000000" w:themeColor="text1"/>
          <w:sz w:val="22"/>
          <w:szCs w:val="22"/>
          <w:rtl/>
        </w:rPr>
        <w:t>'</w:t>
      </w:r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 xml:space="preserve"> </w:t>
      </w:r>
      <w:r w:rsidR="00D41E07">
        <w:rPr>
          <w:rFonts w:ascii="David" w:hAnsi="David" w:cs="David" w:hint="cs"/>
          <w:color w:val="000000" w:themeColor="text1"/>
          <w:sz w:val="22"/>
          <w:szCs w:val="22"/>
          <w:rtl/>
        </w:rPr>
        <w:t>רם וייס</w:t>
      </w:r>
    </w:p>
    <w:p w:rsidR="007F26F2" w:rsidRPr="00D5396F" w:rsidRDefault="006C51EE" w:rsidP="00D5396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 xml:space="preserve">סגן </w:t>
      </w:r>
      <w:r w:rsidR="00525C5D" w:rsidRPr="00D5396F">
        <w:rPr>
          <w:rFonts w:ascii="David" w:hAnsi="David" w:cs="David"/>
          <w:color w:val="000000" w:themeColor="text1"/>
          <w:sz w:val="22"/>
          <w:szCs w:val="22"/>
          <w:rtl/>
        </w:rPr>
        <w:t>דיקן</w:t>
      </w:r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 xml:space="preserve"> למינויים </w:t>
      </w:r>
    </w:p>
    <w:p w:rsidR="006C51EE" w:rsidRPr="00D5396F" w:rsidRDefault="006C51EE" w:rsidP="006C51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rtl/>
        </w:rPr>
      </w:pPr>
    </w:p>
    <w:p w:rsidR="006C51EE" w:rsidRPr="00D5396F" w:rsidRDefault="006C51EE" w:rsidP="006C51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bidi/>
        <w:spacing w:line="276" w:lineRule="auto"/>
        <w:ind w:right="426"/>
        <w:jc w:val="left"/>
        <w:rPr>
          <w:rFonts w:ascii="David" w:hAnsi="David" w:cs="David"/>
          <w:color w:val="000000" w:themeColor="text1"/>
          <w:sz w:val="22"/>
          <w:szCs w:val="22"/>
          <w:rtl/>
        </w:rPr>
      </w:pPr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>* יש לצרף את פורמט</w:t>
      </w:r>
      <w:bookmarkStart w:id="0" w:name="_GoBack"/>
      <w:bookmarkEnd w:id="0"/>
      <w:r w:rsidRPr="00D5396F">
        <w:rPr>
          <w:rFonts w:ascii="David" w:hAnsi="David" w:cs="David"/>
          <w:color w:val="000000" w:themeColor="text1"/>
          <w:sz w:val="22"/>
          <w:szCs w:val="22"/>
          <w:rtl/>
        </w:rPr>
        <w:t xml:space="preserve"> הקורסים/תכנית ההוראה בסבבים המחלקתיים כפי שפורסמו לסטודנטים</w:t>
      </w:r>
    </w:p>
    <w:sectPr w:rsidR="006C51EE" w:rsidRPr="00D5396F" w:rsidSect="00430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54" w:right="1322" w:bottom="851" w:left="1080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2B" w:rsidRDefault="00161B2B">
      <w:r>
        <w:separator/>
      </w:r>
    </w:p>
  </w:endnote>
  <w:endnote w:type="continuationSeparator" w:id="0">
    <w:p w:rsidR="00161B2B" w:rsidRDefault="0016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1" w:rsidRDefault="002F1B77">
    <w:pPr>
      <w:pStyle w:val="a3"/>
      <w:tabs>
        <w:tab w:val="clear" w:pos="8640"/>
        <w:tab w:val="right" w:pos="862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396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1" w:rsidRDefault="002F1B77">
    <w:pPr>
      <w:pStyle w:val="a3"/>
      <w:tabs>
        <w:tab w:val="clear" w:pos="8640"/>
        <w:tab w:val="right" w:pos="862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1" w:rsidRPr="00FE6435" w:rsidRDefault="00FE6435" w:rsidP="005A20C7">
    <w:pPr>
      <w:pStyle w:val="CompanyName"/>
      <w:spacing w:line="360" w:lineRule="auto"/>
      <w:jc w:val="center"/>
      <w:rPr>
        <w:rFonts w:asciiTheme="majorBidi" w:hAnsiTheme="majorBidi" w:cstheme="majorBidi"/>
        <w:color w:val="000000" w:themeColor="text1"/>
      </w:rPr>
    </w:pPr>
    <w:r w:rsidRPr="00FE6435">
      <w:rPr>
        <w:rFonts w:asciiTheme="majorBidi" w:hAnsiTheme="majorBidi" w:cstheme="majorBidi"/>
        <w:color w:val="000000" w:themeColor="text1"/>
      </w:rPr>
      <w:t>P.O.B. 9649</w:t>
    </w:r>
    <w:r w:rsidR="005A20C7" w:rsidRPr="00FE6435">
      <w:rPr>
        <w:rFonts w:asciiTheme="majorBidi" w:hAnsiTheme="majorBidi" w:cstheme="majorBidi"/>
        <w:color w:val="000000" w:themeColor="text1"/>
      </w:rPr>
      <w:t xml:space="preserve"> | </w:t>
    </w:r>
    <w:r w:rsidR="005A20C7" w:rsidRPr="005A20C7">
      <w:rPr>
        <w:rFonts w:asciiTheme="majorBidi" w:hAnsiTheme="majorBidi" w:cstheme="majorBidi"/>
        <w:color w:val="000000" w:themeColor="text1"/>
      </w:rPr>
      <w:t>1 Efron S</w:t>
    </w:r>
    <w:r w:rsidR="005A20C7">
      <w:rPr>
        <w:rFonts w:asciiTheme="majorBidi" w:hAnsiTheme="majorBidi" w:cstheme="majorBidi"/>
        <w:color w:val="000000" w:themeColor="text1"/>
      </w:rPr>
      <w:t>treet,</w:t>
    </w:r>
    <w:r w:rsidR="005A20C7">
      <w:rPr>
        <w:rFonts w:asciiTheme="majorBidi" w:hAnsiTheme="majorBidi" w:cstheme="majorBidi" w:hint="cs"/>
        <w:color w:val="000000" w:themeColor="text1"/>
        <w:rtl/>
      </w:rPr>
      <w:t xml:space="preserve"> </w:t>
    </w:r>
    <w:r w:rsidRPr="00FE6435">
      <w:rPr>
        <w:rFonts w:asciiTheme="majorBidi" w:hAnsiTheme="majorBidi" w:cstheme="majorBidi"/>
        <w:color w:val="000000" w:themeColor="text1"/>
      </w:rPr>
      <w:t>Bat-Galim, Haifa 31096, ISRAEL | Phone +972-4-8295200 | Fax +972-4-</w:t>
    </w:r>
    <w:r w:rsidR="00C1005E">
      <w:rPr>
        <w:rFonts w:asciiTheme="majorBidi" w:hAnsiTheme="majorBidi" w:cstheme="majorBidi" w:hint="cs"/>
        <w:color w:val="000000" w:themeColor="text1"/>
        <w:rtl/>
        <w:lang w:bidi="ar-SA"/>
      </w:rPr>
      <w:t>851700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2B" w:rsidRDefault="00161B2B">
      <w:r>
        <w:separator/>
      </w:r>
    </w:p>
  </w:footnote>
  <w:footnote w:type="continuationSeparator" w:id="0">
    <w:p w:rsidR="00161B2B" w:rsidRDefault="0016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1" w:rsidRDefault="006D78A1">
    <w:pPr>
      <w:pStyle w:val="Address"/>
      <w:tabs>
        <w:tab w:val="clear" w:pos="8640"/>
        <w:tab w:val="right" w:pos="8620"/>
      </w:tabs>
      <w:ind w:firstLine="6660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A1" w:rsidRDefault="006D78A1">
    <w:pPr>
      <w:pStyle w:val="Address"/>
      <w:tabs>
        <w:tab w:val="clear" w:pos="8640"/>
        <w:tab w:val="right" w:pos="8620"/>
      </w:tabs>
      <w:ind w:firstLine="6660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7" w:rsidRDefault="00430963" w:rsidP="00D31BF7">
    <w:pPr>
      <w:pStyle w:val="a3"/>
      <w:tabs>
        <w:tab w:val="clear" w:pos="8640"/>
        <w:tab w:val="right" w:pos="86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9DC99" wp14:editId="7200C567">
          <wp:simplePos x="0" y="0"/>
          <wp:positionH relativeFrom="column">
            <wp:posOffset>4895229</wp:posOffset>
          </wp:positionH>
          <wp:positionV relativeFrom="paragraph">
            <wp:posOffset>-121285</wp:posOffset>
          </wp:positionV>
          <wp:extent cx="1347470" cy="1347470"/>
          <wp:effectExtent l="0" t="0" r="0" b="0"/>
          <wp:wrapNone/>
          <wp:docPr id="8" name="Picture 8" descr="/Users/Shimon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imon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1E8DF" wp14:editId="386F6E95">
              <wp:simplePos x="0" y="0"/>
              <wp:positionH relativeFrom="column">
                <wp:posOffset>17780</wp:posOffset>
              </wp:positionH>
              <wp:positionV relativeFrom="paragraph">
                <wp:posOffset>-121920</wp:posOffset>
              </wp:positionV>
              <wp:extent cx="0" cy="724535"/>
              <wp:effectExtent l="0" t="0" r="25400" b="374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3">
                            <a:lumMod val="75000"/>
                          </a:schemeClr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545155" id="Straight Connector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-9.6pt" to="1.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" strokecolor="#caaa0d [2406]" strokeweight="1pt">
              <v:stroke miterlimit="4" joinstyle="miter"/>
            </v:line>
          </w:pict>
        </mc:Fallback>
      </mc:AlternateContent>
    </w:r>
  </w:p>
  <w:p w:rsidR="006D78A1" w:rsidRPr="00D31BF7" w:rsidRDefault="00430963" w:rsidP="00D31BF7">
    <w:pPr>
      <w:pStyle w:val="a4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20D1E" wp14:editId="51EDFA36">
              <wp:simplePos x="0" y="0"/>
              <wp:positionH relativeFrom="column">
                <wp:posOffset>156210</wp:posOffset>
              </wp:positionH>
              <wp:positionV relativeFrom="paragraph">
                <wp:posOffset>154305</wp:posOffset>
              </wp:positionV>
              <wp:extent cx="3582035" cy="830580"/>
              <wp:effectExtent l="0" t="0" r="0" b="7620"/>
              <wp:wrapThrough wrapText="bothSides">
                <wp:wrapPolygon edited="0">
                  <wp:start x="0" y="0"/>
                  <wp:lineTo x="0" y="21138"/>
                  <wp:lineTo x="21443" y="21138"/>
                  <wp:lineTo x="21443" y="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35" cy="830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:rsidR="00D31BF7" w:rsidRPr="00013D69" w:rsidRDefault="00D31BF7" w:rsidP="009B50DF">
                          <w:pPr>
                            <w:pStyle w:val="CompanyName"/>
                            <w:jc w:val="both"/>
                            <w:rPr>
                              <w:rFonts w:asciiTheme="majorBidi" w:hAnsiTheme="majorBidi" w:cstheme="majorBidi"/>
                              <w:color w:val="002060"/>
                            </w:rPr>
                          </w:pP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T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>he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R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 xml:space="preserve">uth and 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B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>ruce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R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>appaport</w:t>
                          </w:r>
                          <w:r w:rsidR="00430963">
                            <w:rPr>
                              <w:rFonts w:asciiTheme="majorBidi" w:hAnsiTheme="majorBidi" w:cstheme="majorBidi" w:hint="cs"/>
                              <w:color w:val="002060"/>
                              <w:rtl/>
                            </w:rPr>
                            <w:t xml:space="preserve"> 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F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>aculty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>of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M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</w:rPr>
                            <w:t>edicine</w:t>
                          </w:r>
                        </w:p>
                        <w:p w:rsidR="00430963" w:rsidRDefault="00430963" w:rsidP="009B50DF">
                          <w:pPr>
                            <w:pStyle w:val="CompanyName"/>
                            <w:jc w:val="both"/>
                            <w:rPr>
                              <w:rFonts w:asciiTheme="majorBidi" w:hAnsiTheme="majorBidi" w:cstheme="majorBidi"/>
                              <w:color w:val="002060"/>
                              <w:sz w:val="22"/>
                              <w:szCs w:val="22"/>
                              <w:rtl/>
                            </w:rPr>
                          </w:pP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2"/>
                              <w:szCs w:val="22"/>
                              <w:rtl/>
                            </w:rPr>
                            <w:t>הפקולטה לרפואה</w:t>
                          </w:r>
                          <w:r>
                            <w:rPr>
                              <w:rFonts w:asciiTheme="majorBidi" w:hAnsiTheme="majorBidi" w:cstheme="majorBidi" w:hint="cs"/>
                              <w:color w:val="00206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2"/>
                              <w:szCs w:val="22"/>
                              <w:rtl/>
                            </w:rPr>
                            <w:t>ע״ש רות וברוך רפפ</w:t>
                          </w:r>
                          <w:r w:rsidRPr="00013D69">
                            <w:rPr>
                              <w:rFonts w:asciiTheme="majorBidi" w:hAnsiTheme="majorBidi" w:cstheme="majorBidi" w:hint="cs"/>
                              <w:color w:val="002060"/>
                              <w:sz w:val="22"/>
                              <w:szCs w:val="22"/>
                              <w:rtl/>
                            </w:rPr>
                            <w:t>ור</w:t>
                          </w:r>
                          <w:r w:rsidRPr="00013D69">
                            <w:rPr>
                              <w:rFonts w:asciiTheme="majorBidi" w:hAnsiTheme="majorBidi" w:cstheme="majorBidi"/>
                              <w:color w:val="002060"/>
                              <w:sz w:val="22"/>
                              <w:szCs w:val="22"/>
                              <w:rtl/>
                            </w:rPr>
                            <w:t>ט</w:t>
                          </w:r>
                        </w:p>
                        <w:p w:rsidR="00D31BF7" w:rsidRPr="00013D69" w:rsidRDefault="00D31BF7" w:rsidP="009B50DF">
                          <w:pPr>
                            <w:pStyle w:val="CompanyName"/>
                            <w:jc w:val="both"/>
                            <w:rPr>
                              <w:rFonts w:asciiTheme="majorBidi" w:hAnsiTheme="majorBidi" w:cstheme="majorBidi"/>
                              <w:color w:val="002060"/>
                            </w:rPr>
                          </w:pPr>
                        </w:p>
                        <w:p w:rsidR="008928DD" w:rsidRDefault="008928DD" w:rsidP="008928DD">
                          <w:pPr>
                            <w:pStyle w:val="CompanyName"/>
                            <w:spacing w:line="276" w:lineRule="auto"/>
                            <w:ind w:left="142"/>
                            <w:jc w:val="left"/>
                            <w:rPr>
                              <w:rFonts w:ascii="David" w:hAnsi="David" w:cs="David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David" w:hAnsi="David" w:cs="David"/>
                              <w:color w:val="1F497D"/>
                            </w:rPr>
                            <w:t>Academic Staff Office</w:t>
                          </w:r>
                        </w:p>
                        <w:p w:rsidR="008928DD" w:rsidRDefault="008928DD" w:rsidP="008928DD">
                          <w:pPr>
                            <w:pStyle w:val="CompanyName"/>
                            <w:spacing w:line="276" w:lineRule="auto"/>
                            <w:ind w:left="142"/>
                            <w:jc w:val="left"/>
                            <w:rPr>
                              <w:rFonts w:asciiTheme="minorBidi" w:hAnsiTheme="minorBidi" w:cstheme="minorBidi"/>
                              <w:b/>
                              <w:bCs/>
                              <w:color w:val="00206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David" w:hAnsi="David" w:cs="David"/>
                              <w:b/>
                              <w:bCs/>
                              <w:color w:val="002060"/>
                              <w:sz w:val="22"/>
                              <w:szCs w:val="22"/>
                              <w:rtl/>
                            </w:rPr>
                            <w:t>מנהל הסגל</w:t>
                          </w:r>
                        </w:p>
                        <w:p w:rsidR="00D31BF7" w:rsidRPr="00430963" w:rsidRDefault="00D31BF7" w:rsidP="008928DD">
                          <w:pPr>
                            <w:pStyle w:val="CompanyName"/>
                            <w:jc w:val="both"/>
                            <w:rPr>
                              <w:rFonts w:asciiTheme="majorBidi" w:hAnsiTheme="majorBidi" w:cstheme="majorBidi"/>
                              <w:color w:val="002060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20D1E" id="officeArt object" o:spid="_x0000_s1026" style="position:absolute;margin-left:12.3pt;margin-top:12.15pt;width:282.05pt;height:6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" filled="f" stroked="f" strokeweight="1pt">
              <v:stroke joinstyle="round"/>
              <v:textbox inset="0,0,0,0">
                <w:txbxContent>
                  <w:p w:rsidR="00D31BF7" w:rsidRPr="00013D69" w:rsidRDefault="00D31BF7" w:rsidP="009B50DF">
                    <w:pPr>
                      <w:pStyle w:val="CompanyName"/>
                      <w:jc w:val="both"/>
                      <w:rPr>
                        <w:rFonts w:asciiTheme="majorBidi" w:hAnsiTheme="majorBidi" w:cstheme="majorBidi"/>
                        <w:color w:val="002060"/>
                      </w:rPr>
                    </w:pP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T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>he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R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 xml:space="preserve">uth and 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B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>ruce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R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>appaport</w:t>
                    </w:r>
                    <w:r w:rsidR="00430963">
                      <w:rPr>
                        <w:rFonts w:asciiTheme="majorBidi" w:hAnsiTheme="majorBidi" w:cstheme="majorBidi" w:hint="cs"/>
                        <w:color w:val="002060"/>
                        <w:rtl/>
                      </w:rPr>
                      <w:t xml:space="preserve"> 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F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>aculty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>of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M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</w:rPr>
                      <w:t>edicine</w:t>
                    </w:r>
                  </w:p>
                  <w:p w:rsidR="00430963" w:rsidRDefault="00430963" w:rsidP="009B50DF">
                    <w:pPr>
                      <w:pStyle w:val="CompanyName"/>
                      <w:jc w:val="both"/>
                      <w:rPr>
                        <w:rFonts w:asciiTheme="majorBidi" w:hAnsiTheme="majorBidi" w:cstheme="majorBidi"/>
                        <w:color w:val="002060"/>
                        <w:sz w:val="22"/>
                        <w:szCs w:val="22"/>
                        <w:rtl/>
                      </w:rPr>
                    </w:pPr>
                    <w:r w:rsidRPr="00013D69">
                      <w:rPr>
                        <w:rFonts w:asciiTheme="majorBidi" w:hAnsiTheme="majorBidi" w:cstheme="majorBidi"/>
                        <w:color w:val="002060"/>
                        <w:sz w:val="22"/>
                        <w:szCs w:val="22"/>
                        <w:rtl/>
                      </w:rPr>
                      <w:t>הפקולטה לרפואה</w:t>
                    </w:r>
                    <w:r>
                      <w:rPr>
                        <w:rFonts w:asciiTheme="majorBidi" w:hAnsiTheme="majorBidi" w:cstheme="majorBidi" w:hint="cs"/>
                        <w:color w:val="002060"/>
                        <w:sz w:val="22"/>
                        <w:szCs w:val="22"/>
                        <w:rtl/>
                      </w:rPr>
                      <w:t xml:space="preserve"> 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2"/>
                        <w:szCs w:val="22"/>
                        <w:rtl/>
                      </w:rPr>
                      <w:t>ע״ש רות וברוך רפפ</w:t>
                    </w:r>
                    <w:r w:rsidRPr="00013D69">
                      <w:rPr>
                        <w:rFonts w:asciiTheme="majorBidi" w:hAnsiTheme="majorBidi" w:cstheme="majorBidi" w:hint="cs"/>
                        <w:color w:val="002060"/>
                        <w:sz w:val="22"/>
                        <w:szCs w:val="22"/>
                        <w:rtl/>
                      </w:rPr>
                      <w:t>ור</w:t>
                    </w:r>
                    <w:r w:rsidRPr="00013D69">
                      <w:rPr>
                        <w:rFonts w:asciiTheme="majorBidi" w:hAnsiTheme="majorBidi" w:cstheme="majorBidi"/>
                        <w:color w:val="002060"/>
                        <w:sz w:val="22"/>
                        <w:szCs w:val="22"/>
                        <w:rtl/>
                      </w:rPr>
                      <w:t>ט</w:t>
                    </w:r>
                  </w:p>
                  <w:p w:rsidR="00D31BF7" w:rsidRPr="00013D69" w:rsidRDefault="00D31BF7" w:rsidP="009B50DF">
                    <w:pPr>
                      <w:pStyle w:val="CompanyName"/>
                      <w:jc w:val="both"/>
                      <w:rPr>
                        <w:rFonts w:asciiTheme="majorBidi" w:hAnsiTheme="majorBidi" w:cstheme="majorBidi"/>
                        <w:color w:val="002060"/>
                      </w:rPr>
                    </w:pPr>
                  </w:p>
                  <w:p w:rsidR="008928DD" w:rsidRDefault="008928DD" w:rsidP="008928DD">
                    <w:pPr>
                      <w:pStyle w:val="CompanyName"/>
                      <w:spacing w:line="276" w:lineRule="auto"/>
                      <w:ind w:left="142"/>
                      <w:jc w:val="left"/>
                      <w:rPr>
                        <w:rFonts w:ascii="David" w:hAnsi="David" w:cs="David"/>
                        <w:b/>
                        <w:bCs/>
                        <w:color w:val="002060"/>
                        <w:sz w:val="22"/>
                        <w:szCs w:val="22"/>
                      </w:rPr>
                    </w:pPr>
                    <w:r>
                      <w:rPr>
                        <w:rFonts w:ascii="David" w:hAnsi="David" w:cs="David"/>
                        <w:color w:val="1F497D"/>
                      </w:rPr>
                      <w:t>Academic Staff Office</w:t>
                    </w:r>
                  </w:p>
                  <w:p w:rsidR="008928DD" w:rsidRDefault="008928DD" w:rsidP="008928DD">
                    <w:pPr>
                      <w:pStyle w:val="CompanyName"/>
                      <w:spacing w:line="276" w:lineRule="auto"/>
                      <w:ind w:left="142"/>
                      <w:jc w:val="left"/>
                      <w:rPr>
                        <w:rFonts w:asciiTheme="minorBidi" w:hAnsiTheme="minorBidi" w:cstheme="minorBidi"/>
                        <w:b/>
                        <w:bCs/>
                        <w:color w:val="002060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David" w:hAnsi="David" w:cs="David"/>
                        <w:b/>
                        <w:bCs/>
                        <w:color w:val="002060"/>
                        <w:sz w:val="22"/>
                        <w:szCs w:val="22"/>
                        <w:rtl/>
                      </w:rPr>
                      <w:t>מנהל הסגל</w:t>
                    </w:r>
                  </w:p>
                  <w:p w:rsidR="00D31BF7" w:rsidRPr="00430963" w:rsidRDefault="00D31BF7" w:rsidP="008928DD">
                    <w:pPr>
                      <w:pStyle w:val="CompanyName"/>
                      <w:jc w:val="both"/>
                      <w:rPr>
                        <w:rFonts w:asciiTheme="majorBidi" w:hAnsiTheme="majorBidi" w:cstheme="majorBidi"/>
                        <w:color w:val="002060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1"/>
    <w:multiLevelType w:val="hybridMultilevel"/>
    <w:tmpl w:val="128017FA"/>
    <w:lvl w:ilvl="0" w:tplc="865E3D0A">
      <w:start w:val="3"/>
      <w:numFmt w:val="bullet"/>
      <w:lvlText w:val=""/>
      <w:lvlJc w:val="left"/>
      <w:pPr>
        <w:ind w:left="720" w:hanging="360"/>
      </w:pPr>
      <w:rPr>
        <w:rFonts w:ascii="Symbol" w:eastAsia="Gill Sans Light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31"/>
    <w:rsid w:val="00033CC6"/>
    <w:rsid w:val="000663C8"/>
    <w:rsid w:val="00121906"/>
    <w:rsid w:val="00161B2B"/>
    <w:rsid w:val="001C6B19"/>
    <w:rsid w:val="001E4F65"/>
    <w:rsid w:val="002354A9"/>
    <w:rsid w:val="00274AE1"/>
    <w:rsid w:val="0028225B"/>
    <w:rsid w:val="002C4265"/>
    <w:rsid w:val="002E00D7"/>
    <w:rsid w:val="002F1B77"/>
    <w:rsid w:val="003108BC"/>
    <w:rsid w:val="003124A0"/>
    <w:rsid w:val="0034139A"/>
    <w:rsid w:val="00343AFC"/>
    <w:rsid w:val="00352821"/>
    <w:rsid w:val="0036554E"/>
    <w:rsid w:val="00392EC9"/>
    <w:rsid w:val="003D4688"/>
    <w:rsid w:val="004159B1"/>
    <w:rsid w:val="00422057"/>
    <w:rsid w:val="00430963"/>
    <w:rsid w:val="00433A87"/>
    <w:rsid w:val="004359FE"/>
    <w:rsid w:val="00450734"/>
    <w:rsid w:val="004D2725"/>
    <w:rsid w:val="004D69F4"/>
    <w:rsid w:val="004F2EE4"/>
    <w:rsid w:val="00516E6A"/>
    <w:rsid w:val="00525C5D"/>
    <w:rsid w:val="0052693E"/>
    <w:rsid w:val="00573311"/>
    <w:rsid w:val="0058045B"/>
    <w:rsid w:val="005A20C7"/>
    <w:rsid w:val="005A5B81"/>
    <w:rsid w:val="006013CF"/>
    <w:rsid w:val="006421F9"/>
    <w:rsid w:val="00663309"/>
    <w:rsid w:val="006734D6"/>
    <w:rsid w:val="00684638"/>
    <w:rsid w:val="00695B40"/>
    <w:rsid w:val="00696E5F"/>
    <w:rsid w:val="006A3ACA"/>
    <w:rsid w:val="006B70B9"/>
    <w:rsid w:val="006C3C63"/>
    <w:rsid w:val="006C51EE"/>
    <w:rsid w:val="006D78A1"/>
    <w:rsid w:val="00706EFB"/>
    <w:rsid w:val="00760CF4"/>
    <w:rsid w:val="00774EA5"/>
    <w:rsid w:val="00792D59"/>
    <w:rsid w:val="007F26F2"/>
    <w:rsid w:val="00867C10"/>
    <w:rsid w:val="008928DD"/>
    <w:rsid w:val="008B0782"/>
    <w:rsid w:val="00952E34"/>
    <w:rsid w:val="00991309"/>
    <w:rsid w:val="009B50DF"/>
    <w:rsid w:val="009C4A9A"/>
    <w:rsid w:val="00A21C70"/>
    <w:rsid w:val="00A50E7A"/>
    <w:rsid w:val="00A664B1"/>
    <w:rsid w:val="00AC6972"/>
    <w:rsid w:val="00B329FB"/>
    <w:rsid w:val="00BC5A19"/>
    <w:rsid w:val="00BC7305"/>
    <w:rsid w:val="00BE2E32"/>
    <w:rsid w:val="00C1005E"/>
    <w:rsid w:val="00C46E74"/>
    <w:rsid w:val="00C522C1"/>
    <w:rsid w:val="00C6163E"/>
    <w:rsid w:val="00CC1428"/>
    <w:rsid w:val="00CF19DD"/>
    <w:rsid w:val="00D31BF7"/>
    <w:rsid w:val="00D41E07"/>
    <w:rsid w:val="00D5396F"/>
    <w:rsid w:val="00D92C43"/>
    <w:rsid w:val="00DA1537"/>
    <w:rsid w:val="00DB351D"/>
    <w:rsid w:val="00DE7EE2"/>
    <w:rsid w:val="00E03F70"/>
    <w:rsid w:val="00E30763"/>
    <w:rsid w:val="00E30808"/>
    <w:rsid w:val="00E7643A"/>
    <w:rsid w:val="00E87D8A"/>
    <w:rsid w:val="00EB6C31"/>
    <w:rsid w:val="00F30B2E"/>
    <w:rsid w:val="00F4018A"/>
    <w:rsid w:val="00F92EA7"/>
    <w:rsid w:val="00FD4FAD"/>
    <w:rsid w:val="00FD5042"/>
    <w:rsid w:val="00FE6435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A4ADD"/>
  <w15:docId w15:val="{13FE6C08-0265-455C-8243-2AF5012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1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">
    <w:name w:val="Address"/>
    <w:pPr>
      <w:tabs>
        <w:tab w:val="right" w:pos="8640"/>
      </w:tabs>
    </w:pPr>
    <w:rPr>
      <w:rFonts w:ascii="Georgia" w:hAnsi="Georgia" w:cs="Arial Unicode MS"/>
      <w:color w:val="000000"/>
      <w:sz w:val="18"/>
      <w:szCs w:val="18"/>
    </w:rPr>
  </w:style>
  <w:style w:type="paragraph" w:styleId="a3">
    <w:name w:val="footer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</w:rPr>
  </w:style>
  <w:style w:type="paragraph" w:customStyle="1" w:styleId="CompanyName">
    <w:name w:val="Company Name"/>
    <w:next w:val="Address"/>
    <w:pPr>
      <w:jc w:val="right"/>
    </w:pPr>
    <w:rPr>
      <w:rFonts w:ascii="Arial Black" w:hAnsi="Arial Black" w:cs="Arial Unicode MS"/>
      <w:caps/>
      <w:color w:val="000000"/>
      <w:sz w:val="16"/>
      <w:szCs w:val="16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BodyA">
    <w:name w:val="Body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140"/>
      </w:tabs>
      <w:suppressAutoHyphens/>
      <w:jc w:val="both"/>
    </w:pPr>
    <w:rPr>
      <w:rFonts w:ascii="Gill Sans Light" w:eastAsia="Gill Sans Light" w:hAnsi="Gill Sans Light" w:cs="Gill Sans Light"/>
      <w:color w:val="000000"/>
      <w:sz w:val="24"/>
      <w:szCs w:val="24"/>
    </w:rPr>
  </w:style>
  <w:style w:type="paragraph" w:customStyle="1" w:styleId="p1">
    <w:name w:val="p1"/>
    <w:basedOn w:val="a"/>
    <w:rsid w:val="00525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color w:val="313030"/>
      <w:bdr w:val="none" w:sz="0" w:space="0" w:color="auto"/>
      <w:lang w:bidi="he-IL"/>
    </w:rPr>
  </w:style>
  <w:style w:type="paragraph" w:customStyle="1" w:styleId="p2">
    <w:name w:val="p2"/>
    <w:basedOn w:val="a"/>
    <w:rsid w:val="00525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color w:val="313030"/>
      <w:bdr w:val="none" w:sz="0" w:space="0" w:color="auto"/>
      <w:lang w:bidi="he-IL"/>
    </w:rPr>
  </w:style>
  <w:style w:type="character" w:customStyle="1" w:styleId="s1">
    <w:name w:val="s1"/>
    <w:basedOn w:val="a0"/>
    <w:rsid w:val="00525C5D"/>
  </w:style>
  <w:style w:type="character" w:customStyle="1" w:styleId="10">
    <w:name w:val="כותרת 1 תו"/>
    <w:basedOn w:val="a0"/>
    <w:link w:val="1"/>
    <w:uiPriority w:val="9"/>
    <w:rsid w:val="00C1005E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D31BF7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D31BF7"/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D4FA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D4FA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Shimon Marom</dc:creator>
  <cp:lastModifiedBy>Ronit Dagan</cp:lastModifiedBy>
  <cp:revision>4</cp:revision>
  <cp:lastPrinted>2016-12-31T21:59:00Z</cp:lastPrinted>
  <dcterms:created xsi:type="dcterms:W3CDTF">2021-03-22T04:51:00Z</dcterms:created>
  <dcterms:modified xsi:type="dcterms:W3CDTF">2022-10-23T07:30:00Z</dcterms:modified>
</cp:coreProperties>
</file>